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C3D" w:rsidRPr="00321B09" w:rsidRDefault="002E4C3D" w:rsidP="00C14404">
      <w:pPr>
        <w:pStyle w:val="ConsPlusNormal"/>
        <w:ind w:left="10490"/>
        <w:outlineLvl w:val="1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21B09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Приложение № </w:t>
      </w:r>
      <w:r w:rsidR="002918E6" w:rsidRPr="00321B09">
        <w:rPr>
          <w:rFonts w:ascii="Liberation Serif" w:hAnsi="Liberation Serif" w:cs="Liberation Serif"/>
          <w:color w:val="000000" w:themeColor="text1"/>
          <w:sz w:val="24"/>
          <w:szCs w:val="24"/>
        </w:rPr>
        <w:t>2</w:t>
      </w:r>
    </w:p>
    <w:p w:rsidR="000F2CD8" w:rsidRPr="00321B09" w:rsidRDefault="002E4C3D" w:rsidP="00C14404">
      <w:pPr>
        <w:spacing w:after="0" w:line="240" w:lineRule="auto"/>
        <w:ind w:left="10490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321B09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к Положению о </w:t>
      </w:r>
      <w:r w:rsidRPr="00321B09">
        <w:rPr>
          <w:rFonts w:ascii="Liberation Serif" w:hAnsi="Liberation Serif" w:cs="Liberation Serif"/>
          <w:bCs/>
          <w:iCs/>
          <w:color w:val="000000" w:themeColor="text1"/>
          <w:sz w:val="24"/>
          <w:szCs w:val="24"/>
        </w:rPr>
        <w:t>рабочей группе по обследованию объектов социальной, инженерной и транспортной инфраструктур, расположенных на</w:t>
      </w:r>
      <w:r w:rsidR="002918E6" w:rsidRPr="00321B09">
        <w:rPr>
          <w:rFonts w:ascii="Liberation Serif" w:hAnsi="Liberation Serif" w:cs="Liberation Serif"/>
          <w:bCs/>
          <w:iCs/>
          <w:color w:val="000000" w:themeColor="text1"/>
          <w:sz w:val="24"/>
          <w:szCs w:val="24"/>
        </w:rPr>
        <w:t xml:space="preserve"> </w:t>
      </w:r>
      <w:r w:rsidRPr="00321B09">
        <w:rPr>
          <w:rFonts w:ascii="Liberation Serif" w:hAnsi="Liberation Serif" w:cs="Liberation Serif"/>
          <w:bCs/>
          <w:iCs/>
          <w:color w:val="000000" w:themeColor="text1"/>
          <w:sz w:val="24"/>
          <w:szCs w:val="24"/>
        </w:rPr>
        <w:t xml:space="preserve">территории </w:t>
      </w:r>
      <w:proofErr w:type="spellStart"/>
      <w:r w:rsidRPr="00321B09">
        <w:rPr>
          <w:rFonts w:ascii="Liberation Serif" w:hAnsi="Liberation Serif" w:cs="Liberation Serif"/>
          <w:bCs/>
          <w:iCs/>
          <w:color w:val="000000" w:themeColor="text1"/>
          <w:sz w:val="24"/>
          <w:szCs w:val="24"/>
        </w:rPr>
        <w:t>Кушвинского</w:t>
      </w:r>
      <w:proofErr w:type="spellEnd"/>
      <w:r w:rsidRPr="00321B09">
        <w:rPr>
          <w:rFonts w:ascii="Liberation Serif" w:hAnsi="Liberation Serif" w:cs="Liberation Serif"/>
          <w:bCs/>
          <w:iCs/>
          <w:color w:val="000000" w:themeColor="text1"/>
          <w:sz w:val="24"/>
          <w:szCs w:val="24"/>
        </w:rPr>
        <w:t xml:space="preserve"> муниципального округа, в части обеспечения беспрепятственного доступа инвалидов</w:t>
      </w:r>
    </w:p>
    <w:p w:rsidR="002E4C3D" w:rsidRPr="00321B09" w:rsidRDefault="002E4C3D" w:rsidP="000F2C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2E4C3D" w:rsidRPr="00321B09" w:rsidRDefault="002E4C3D" w:rsidP="000F2C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0F2CD8" w:rsidRPr="00321B09" w:rsidRDefault="000F2CD8" w:rsidP="000F2CD8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21B09">
        <w:rPr>
          <w:rFonts w:ascii="Liberation Serif" w:hAnsi="Liberation Serif" w:cs="Liberation Serif"/>
          <w:b/>
          <w:sz w:val="28"/>
          <w:szCs w:val="28"/>
        </w:rPr>
        <w:t xml:space="preserve">ИНФОРМАЦИЯ </w:t>
      </w:r>
    </w:p>
    <w:p w:rsidR="000F2CD8" w:rsidRPr="00321B09" w:rsidRDefault="000F2CD8" w:rsidP="000F2CD8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321B09">
        <w:rPr>
          <w:rFonts w:ascii="Liberation Serif" w:hAnsi="Liberation Serif" w:cs="Liberation Serif"/>
          <w:b/>
          <w:sz w:val="28"/>
          <w:szCs w:val="28"/>
        </w:rPr>
        <w:t>о соблюдении положений законодательства Российской Федерации и законодательства Свердловской области, регулирующих отношения в сфере обеспечения беспрепятственного доступа инвалидов к объектам социальной, инженерной и транспортной инфраструктур и к предоставляемым в них услугам</w:t>
      </w:r>
    </w:p>
    <w:p w:rsidR="000F2CD8" w:rsidRPr="00321B09" w:rsidRDefault="000F2CD8" w:rsidP="000F2CD8">
      <w:pPr>
        <w:spacing w:after="0" w:line="240" w:lineRule="auto"/>
        <w:jc w:val="center"/>
        <w:rPr>
          <w:rFonts w:ascii="Liberation Serif" w:hAnsi="Liberation Serif" w:cs="Liberation Serif"/>
          <w:i/>
          <w:sz w:val="28"/>
          <w:szCs w:val="28"/>
        </w:rPr>
      </w:pPr>
      <w:r w:rsidRPr="00321B09">
        <w:rPr>
          <w:rFonts w:ascii="Liberation Serif" w:hAnsi="Liberation Serif" w:cs="Liberation Serif"/>
          <w:i/>
          <w:sz w:val="28"/>
          <w:szCs w:val="28"/>
        </w:rPr>
        <w:t>________________________________________________</w:t>
      </w:r>
    </w:p>
    <w:p w:rsidR="000F2CD8" w:rsidRPr="00321B09" w:rsidRDefault="000F2CD8" w:rsidP="000F2CD8">
      <w:pPr>
        <w:spacing w:after="0" w:line="240" w:lineRule="auto"/>
        <w:jc w:val="center"/>
        <w:rPr>
          <w:rFonts w:ascii="Liberation Serif" w:hAnsi="Liberation Serif" w:cs="Liberation Serif"/>
          <w:sz w:val="20"/>
          <w:szCs w:val="20"/>
        </w:rPr>
      </w:pPr>
      <w:r w:rsidRPr="00321B09">
        <w:rPr>
          <w:rFonts w:ascii="Liberation Serif" w:hAnsi="Liberation Serif" w:cs="Liberation Serif"/>
          <w:sz w:val="20"/>
          <w:szCs w:val="20"/>
        </w:rPr>
        <w:t>(наименование органа местного самоуправления Свердловской области)</w:t>
      </w:r>
    </w:p>
    <w:p w:rsidR="000F2CD8" w:rsidRPr="00321B09" w:rsidRDefault="000F2CD8" w:rsidP="000F2CD8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321B09">
        <w:rPr>
          <w:rFonts w:ascii="Liberation Serif" w:hAnsi="Liberation Serif" w:cs="Liberation Serif"/>
          <w:sz w:val="24"/>
          <w:szCs w:val="24"/>
        </w:rPr>
        <w:t>отчетный год: 20____ год                                                                                                                                                                                      единиц</w:t>
      </w:r>
    </w:p>
    <w:p w:rsidR="000F2CD8" w:rsidRPr="00321B09" w:rsidRDefault="000F2CD8" w:rsidP="000F2CD8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5"/>
        <w:gridCol w:w="992"/>
        <w:gridCol w:w="992"/>
        <w:gridCol w:w="867"/>
        <w:gridCol w:w="966"/>
        <w:gridCol w:w="966"/>
        <w:gridCol w:w="966"/>
        <w:gridCol w:w="966"/>
        <w:gridCol w:w="966"/>
        <w:gridCol w:w="966"/>
      </w:tblGrid>
      <w:tr w:rsidR="000F2CD8" w:rsidRPr="00321B09" w:rsidTr="00A06B74">
        <w:tc>
          <w:tcPr>
            <w:tcW w:w="709" w:type="dxa"/>
            <w:vMerge w:val="restart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 xml:space="preserve">№ </w:t>
            </w:r>
            <w:r w:rsidR="00F1711F">
              <w:rPr>
                <w:rFonts w:ascii="Liberation Serif" w:hAnsi="Liberation Serif" w:cs="Liberation Serif"/>
                <w:sz w:val="20"/>
                <w:szCs w:val="20"/>
              </w:rPr>
              <w:t>п/п</w:t>
            </w:r>
          </w:p>
        </w:tc>
        <w:tc>
          <w:tcPr>
            <w:tcW w:w="5245" w:type="dxa"/>
            <w:vMerge w:val="restart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  <w:lang w:eastAsia="en-US"/>
              </w:rPr>
              <w:t>Требования Федерального закона от </w:t>
            </w:r>
            <w:bookmarkStart w:id="0" w:name="_GoBack"/>
            <w:bookmarkEnd w:id="0"/>
            <w:r w:rsidRPr="00321B09">
              <w:rPr>
                <w:rFonts w:ascii="Liberation Serif" w:hAnsi="Liberation Serif" w:cs="Liberation Serif"/>
                <w:sz w:val="20"/>
                <w:szCs w:val="20"/>
                <w:lang w:eastAsia="en-US"/>
              </w:rPr>
              <w:t>1 декабря 2014 года № 419-ФЗ «О внесении изменений в отдельные законодательные акты Российской Федерации по вопросам социальной защиты инвалидов в связи с ратификацией Конвенции о правах инвалидов», Закона Свердловской области от 19 декабря 2016 года № 148-ОЗ «О социальной защите инвалидов в Свердловской области»*</w:t>
            </w:r>
          </w:p>
        </w:tc>
        <w:tc>
          <w:tcPr>
            <w:tcW w:w="7681" w:type="dxa"/>
            <w:gridSpan w:val="8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Приоритетные сферы:</w:t>
            </w:r>
          </w:p>
        </w:tc>
        <w:tc>
          <w:tcPr>
            <w:tcW w:w="966" w:type="dxa"/>
            <w:vMerge w:val="restart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 xml:space="preserve">Сводная </w:t>
            </w:r>
            <w:proofErr w:type="spellStart"/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инфор</w:t>
            </w:r>
            <w:proofErr w:type="spellEnd"/>
            <w:r w:rsidR="00613AD9" w:rsidRPr="00321B09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proofErr w:type="spellStart"/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мация</w:t>
            </w:r>
            <w:proofErr w:type="spellEnd"/>
          </w:p>
        </w:tc>
      </w:tr>
      <w:tr w:rsidR="000F2CD8" w:rsidRPr="00321B09" w:rsidTr="00A06B74">
        <w:tc>
          <w:tcPr>
            <w:tcW w:w="709" w:type="dxa"/>
            <w:vMerge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245" w:type="dxa"/>
            <w:vMerge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Охрана здоровья граждан</w:t>
            </w: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Образо</w:t>
            </w:r>
            <w:proofErr w:type="spellEnd"/>
            <w:r w:rsidR="00613AD9" w:rsidRPr="00321B09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proofErr w:type="spellStart"/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вание</w:t>
            </w:r>
            <w:proofErr w:type="spellEnd"/>
          </w:p>
        </w:tc>
        <w:tc>
          <w:tcPr>
            <w:tcW w:w="867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Транс</w:t>
            </w:r>
            <w:r w:rsidR="00613AD9" w:rsidRPr="00321B09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порт</w:t>
            </w: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Куль</w:t>
            </w:r>
            <w:r w:rsidR="00613AD9" w:rsidRPr="00321B09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тура</w:t>
            </w: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Физическая куль</w:t>
            </w:r>
            <w:r w:rsidR="00613AD9" w:rsidRPr="00321B09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тура и спорт</w:t>
            </w: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Жилищно-комму</w:t>
            </w:r>
            <w:r w:rsidR="00613AD9" w:rsidRPr="00321B09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proofErr w:type="spellStart"/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нальное</w:t>
            </w:r>
            <w:proofErr w:type="spellEnd"/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proofErr w:type="spellStart"/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хозяй</w:t>
            </w:r>
            <w:proofErr w:type="spellEnd"/>
            <w:r w:rsidR="00613AD9" w:rsidRPr="00321B09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proofErr w:type="spellStart"/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ство</w:t>
            </w:r>
            <w:proofErr w:type="spellEnd"/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Общественное питание</w:t>
            </w: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Бытовое обслуживание</w:t>
            </w:r>
          </w:p>
        </w:tc>
        <w:tc>
          <w:tcPr>
            <w:tcW w:w="966" w:type="dxa"/>
            <w:vMerge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0F2CD8" w:rsidRPr="00321B09" w:rsidRDefault="000F2CD8" w:rsidP="000F2CD8">
      <w:pPr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559"/>
        <w:gridCol w:w="992"/>
        <w:gridCol w:w="992"/>
        <w:gridCol w:w="867"/>
        <w:gridCol w:w="966"/>
        <w:gridCol w:w="966"/>
        <w:gridCol w:w="966"/>
        <w:gridCol w:w="966"/>
        <w:gridCol w:w="966"/>
        <w:gridCol w:w="966"/>
      </w:tblGrid>
      <w:tr w:rsidR="000F2CD8" w:rsidRPr="00321B09" w:rsidTr="00A06B74">
        <w:trPr>
          <w:trHeight w:hRule="exact" w:val="284"/>
          <w:tblHeader/>
        </w:trPr>
        <w:tc>
          <w:tcPr>
            <w:tcW w:w="709" w:type="dxa"/>
          </w:tcPr>
          <w:p w:rsidR="000F2CD8" w:rsidRPr="00321B09" w:rsidRDefault="000F2CD8" w:rsidP="00A06B74">
            <w:pPr>
              <w:tabs>
                <w:tab w:val="center" w:pos="1332"/>
                <w:tab w:val="left" w:pos="1774"/>
              </w:tabs>
              <w:spacing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5245" w:type="dxa"/>
            <w:gridSpan w:val="2"/>
          </w:tcPr>
          <w:p w:rsidR="000F2CD8" w:rsidRPr="00321B09" w:rsidRDefault="000F2CD8" w:rsidP="00A06B74">
            <w:pPr>
              <w:spacing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867" w:type="dxa"/>
          </w:tcPr>
          <w:p w:rsidR="000F2CD8" w:rsidRPr="00321B09" w:rsidRDefault="000F2CD8" w:rsidP="00A06B74">
            <w:pPr>
              <w:spacing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</w:tr>
      <w:tr w:rsidR="000F2CD8" w:rsidRPr="00321B09" w:rsidTr="003E7A1E">
        <w:trPr>
          <w:trHeight w:val="813"/>
        </w:trPr>
        <w:tc>
          <w:tcPr>
            <w:tcW w:w="709" w:type="dxa"/>
            <w:tcBorders>
              <w:bottom w:val="single" w:sz="4" w:space="0" w:color="auto"/>
            </w:tcBorders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  <w:lang w:eastAsia="en-US"/>
              </w:rPr>
              <w:t>Количество объектов социальной, инженерной и транспортной инфраструктур в организациях, подведомственных органам местного самоуправления</w:t>
            </w:r>
          </w:p>
        </w:tc>
        <w:tc>
          <w:tcPr>
            <w:tcW w:w="992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2CD8" w:rsidRPr="00321B09" w:rsidTr="003E7A1E">
        <w:trPr>
          <w:trHeight w:val="455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3686" w:type="dxa"/>
            <w:vMerge w:val="restart"/>
            <w:tcBorders>
              <w:bottom w:val="single" w:sz="4" w:space="0" w:color="auto"/>
            </w:tcBorders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Обеспечение беспрепятственного доступа инвалидов к месту предоставления услуги (или ее предоставление по месту жительства или в дистанционном режиме)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проведено обследований</w:t>
            </w:r>
          </w:p>
        </w:tc>
        <w:tc>
          <w:tcPr>
            <w:tcW w:w="992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  <w:tr w:rsidR="000F2CD8" w:rsidRPr="00321B09" w:rsidTr="003E7A1E">
        <w:trPr>
          <w:trHeight w:val="68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установлено соблюдение требований</w:t>
            </w:r>
          </w:p>
        </w:tc>
        <w:tc>
          <w:tcPr>
            <w:tcW w:w="992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  <w:tr w:rsidR="000F2CD8" w:rsidRPr="00321B09" w:rsidTr="003E7A1E">
        <w:trPr>
          <w:trHeight w:val="655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выявлено несоблюдение требований</w:t>
            </w:r>
          </w:p>
        </w:tc>
        <w:tc>
          <w:tcPr>
            <w:tcW w:w="992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  <w:tr w:rsidR="000F2CD8" w:rsidRPr="00321B09" w:rsidTr="003E7A1E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Выделение на автостоянке не менее 10 процентов мест (но не менее 1 места) для парковки специальных автотранспортных средств инвалидов и соблюдение их использования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проведено обследований</w:t>
            </w:r>
          </w:p>
        </w:tc>
        <w:tc>
          <w:tcPr>
            <w:tcW w:w="992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750"/>
        </w:trPr>
        <w:tc>
          <w:tcPr>
            <w:tcW w:w="709" w:type="dxa"/>
            <w:vMerge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установлено соблюдение требований</w:t>
            </w:r>
          </w:p>
        </w:tc>
        <w:tc>
          <w:tcPr>
            <w:tcW w:w="992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702"/>
        </w:trPr>
        <w:tc>
          <w:tcPr>
            <w:tcW w:w="709" w:type="dxa"/>
            <w:vMerge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выявлено несоблюдение требований</w:t>
            </w:r>
          </w:p>
        </w:tc>
        <w:tc>
          <w:tcPr>
            <w:tcW w:w="992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246"/>
        </w:trPr>
        <w:tc>
          <w:tcPr>
            <w:tcW w:w="709" w:type="dxa"/>
            <w:vMerge w:val="restart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3686" w:type="dxa"/>
            <w:vMerge w:val="restart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Возможность самостоятельного передвижения по территории, на которой расположен объект социальной, инженерной и транспортной инфраструктур (далее – объект социальной инфраструктуры), входа в объект социальной инфраструктуры и выхода из него, посадки в транспортное средство и высадки из него, в том числе с использованием кресла-коляски</w:t>
            </w: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проведено обследований</w:t>
            </w:r>
          </w:p>
        </w:tc>
        <w:tc>
          <w:tcPr>
            <w:tcW w:w="992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647"/>
        </w:trPr>
        <w:tc>
          <w:tcPr>
            <w:tcW w:w="709" w:type="dxa"/>
            <w:vMerge/>
          </w:tcPr>
          <w:p w:rsidR="000F2CD8" w:rsidRPr="00321B09" w:rsidRDefault="000F2CD8" w:rsidP="00A06B7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установлено соблюдение требований</w:t>
            </w:r>
          </w:p>
        </w:tc>
        <w:tc>
          <w:tcPr>
            <w:tcW w:w="992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670"/>
        </w:trPr>
        <w:tc>
          <w:tcPr>
            <w:tcW w:w="709" w:type="dxa"/>
            <w:vMerge/>
          </w:tcPr>
          <w:p w:rsidR="000F2CD8" w:rsidRPr="00321B09" w:rsidRDefault="000F2CD8" w:rsidP="00A06B7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выявлено несоблюдение требований</w:t>
            </w:r>
          </w:p>
        </w:tc>
        <w:tc>
          <w:tcPr>
            <w:tcW w:w="992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549"/>
        </w:trPr>
        <w:tc>
          <w:tcPr>
            <w:tcW w:w="709" w:type="dxa"/>
            <w:vMerge w:val="restart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3686" w:type="dxa"/>
            <w:vMerge w:val="restart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Сопровождение инвалидов, имеющих стойкие расстройства функции зрения и самостоятельного передвижения, и оказание им помощи на объекте социальной инфраструктуры</w:t>
            </w: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проведено обследований</w:t>
            </w: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713"/>
        </w:trPr>
        <w:tc>
          <w:tcPr>
            <w:tcW w:w="709" w:type="dxa"/>
            <w:vMerge/>
          </w:tcPr>
          <w:p w:rsidR="000F2CD8" w:rsidRPr="00321B09" w:rsidRDefault="000F2CD8" w:rsidP="00A06B7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681"/>
        </w:trPr>
        <w:tc>
          <w:tcPr>
            <w:tcW w:w="709" w:type="dxa"/>
            <w:vMerge/>
          </w:tcPr>
          <w:p w:rsidR="000F2CD8" w:rsidRPr="00321B09" w:rsidRDefault="000F2CD8" w:rsidP="00A06B7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421"/>
        </w:trPr>
        <w:tc>
          <w:tcPr>
            <w:tcW w:w="709" w:type="dxa"/>
            <w:vMerge w:val="restart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3686" w:type="dxa"/>
            <w:vMerge w:val="restart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Оказание работниками организаций, предоставляющих услуги населению, помощи инвалидам в преодолении барьеров, мешающих получению ими услуг наравне с другими лицами</w:t>
            </w: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проведено обследований</w:t>
            </w: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655"/>
        </w:trPr>
        <w:tc>
          <w:tcPr>
            <w:tcW w:w="709" w:type="dxa"/>
            <w:vMerge/>
          </w:tcPr>
          <w:p w:rsidR="000F2CD8" w:rsidRPr="00321B09" w:rsidRDefault="000F2CD8" w:rsidP="00A06B7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665"/>
        </w:trPr>
        <w:tc>
          <w:tcPr>
            <w:tcW w:w="709" w:type="dxa"/>
            <w:vMerge/>
          </w:tcPr>
          <w:p w:rsidR="000F2CD8" w:rsidRPr="00321B09" w:rsidRDefault="000F2CD8" w:rsidP="00A06B7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534"/>
        </w:trPr>
        <w:tc>
          <w:tcPr>
            <w:tcW w:w="709" w:type="dxa"/>
            <w:vMerge w:val="restart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3686" w:type="dxa"/>
            <w:vMerge w:val="restart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 xml:space="preserve">Надлежащее размещение оборудования и носителей информации, необходимых </w:t>
            </w: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для обеспечения беспрепятственного доступа инвалидов к объекту социальной инфраструктуры и к предоставляемым в нем услугам с учетом ограничений их жизнедеятельности</w:t>
            </w: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проведено обследований</w:t>
            </w: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683"/>
        </w:trPr>
        <w:tc>
          <w:tcPr>
            <w:tcW w:w="709" w:type="dxa"/>
            <w:vMerge/>
          </w:tcPr>
          <w:p w:rsidR="000F2CD8" w:rsidRPr="00321B09" w:rsidRDefault="000F2CD8" w:rsidP="00A06B7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707"/>
        </w:trPr>
        <w:tc>
          <w:tcPr>
            <w:tcW w:w="709" w:type="dxa"/>
            <w:vMerge/>
          </w:tcPr>
          <w:p w:rsidR="000F2CD8" w:rsidRPr="00321B09" w:rsidRDefault="000F2CD8" w:rsidP="00A06B7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418"/>
        </w:trPr>
        <w:tc>
          <w:tcPr>
            <w:tcW w:w="709" w:type="dxa"/>
            <w:vMerge w:val="restart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3686" w:type="dxa"/>
            <w:vMerge w:val="restart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Дублирование необходимой для инвалидов звуковой и зрительной информации, а также надписей, знаков и иной текстовой и графической информации знаками, выполненными рельефно-точечным шрифтом Брайля</w:t>
            </w: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проведено обследований</w:t>
            </w: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666"/>
        </w:trPr>
        <w:tc>
          <w:tcPr>
            <w:tcW w:w="709" w:type="dxa"/>
            <w:vMerge/>
          </w:tcPr>
          <w:p w:rsidR="000F2CD8" w:rsidRPr="00321B09" w:rsidRDefault="000F2CD8" w:rsidP="00A06B7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661"/>
        </w:trPr>
        <w:tc>
          <w:tcPr>
            <w:tcW w:w="709" w:type="dxa"/>
            <w:vMerge/>
          </w:tcPr>
          <w:p w:rsidR="000F2CD8" w:rsidRPr="00321B09" w:rsidRDefault="000F2CD8" w:rsidP="00A06B7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529"/>
        </w:trPr>
        <w:tc>
          <w:tcPr>
            <w:tcW w:w="709" w:type="dxa"/>
            <w:vMerge w:val="restart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3686" w:type="dxa"/>
            <w:vMerge w:val="restart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Предоставление услуг инвалидам с допуском сурдопереводчика и </w:t>
            </w:r>
            <w:proofErr w:type="spellStart"/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тифлосурдопереводчика</w:t>
            </w:r>
            <w:proofErr w:type="spellEnd"/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проведено обследований</w:t>
            </w: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707"/>
        </w:trPr>
        <w:tc>
          <w:tcPr>
            <w:tcW w:w="709" w:type="dxa"/>
            <w:vMerge/>
          </w:tcPr>
          <w:p w:rsidR="000F2CD8" w:rsidRPr="00321B09" w:rsidRDefault="000F2CD8" w:rsidP="00A06B7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689"/>
        </w:trPr>
        <w:tc>
          <w:tcPr>
            <w:tcW w:w="709" w:type="dxa"/>
            <w:vMerge/>
          </w:tcPr>
          <w:p w:rsidR="000F2CD8" w:rsidRPr="00321B09" w:rsidRDefault="000F2CD8" w:rsidP="00A06B7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415"/>
        </w:trPr>
        <w:tc>
          <w:tcPr>
            <w:tcW w:w="709" w:type="dxa"/>
            <w:vMerge w:val="restart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3686" w:type="dxa"/>
            <w:vMerge w:val="restart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ВСЕГО</w:t>
            </w: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проведено обследований</w:t>
            </w: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697"/>
        </w:trPr>
        <w:tc>
          <w:tcPr>
            <w:tcW w:w="709" w:type="dxa"/>
            <w:vMerge/>
          </w:tcPr>
          <w:p w:rsidR="000F2CD8" w:rsidRPr="00321B09" w:rsidRDefault="000F2CD8" w:rsidP="00A06B7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2CD8" w:rsidRPr="00321B09" w:rsidTr="00A06B74">
        <w:trPr>
          <w:trHeight w:val="659"/>
        </w:trPr>
        <w:tc>
          <w:tcPr>
            <w:tcW w:w="709" w:type="dxa"/>
            <w:vMerge/>
          </w:tcPr>
          <w:p w:rsidR="000F2CD8" w:rsidRPr="00321B09" w:rsidRDefault="000F2CD8" w:rsidP="00A06B74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1B09">
              <w:rPr>
                <w:rFonts w:ascii="Liberation Serif" w:hAnsi="Liberation Serif" w:cs="Liberation Serif"/>
                <w:sz w:val="20"/>
                <w:szCs w:val="20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7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66" w:type="dxa"/>
          </w:tcPr>
          <w:p w:rsidR="000F2CD8" w:rsidRPr="00321B09" w:rsidRDefault="000F2CD8" w:rsidP="00A06B7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3E656E" w:rsidRPr="00321B09" w:rsidRDefault="000F2CD8" w:rsidP="008F407F">
      <w:pPr>
        <w:spacing w:after="0" w:line="240" w:lineRule="auto"/>
        <w:jc w:val="both"/>
        <w:rPr>
          <w:rFonts w:ascii="Liberation Serif" w:hAnsi="Liberation Serif" w:cs="Liberation Serif"/>
        </w:rPr>
      </w:pPr>
      <w:r w:rsidRPr="00321B09">
        <w:rPr>
          <w:rFonts w:ascii="Liberation Serif" w:hAnsi="Liberation Serif" w:cs="Liberation Serif"/>
        </w:rPr>
        <w:t>* </w:t>
      </w:r>
      <w:r w:rsidRPr="00321B09">
        <w:rPr>
          <w:rFonts w:ascii="Liberation Serif" w:hAnsi="Liberation Serif" w:cs="Liberation Serif"/>
          <w:sz w:val="20"/>
          <w:szCs w:val="20"/>
        </w:rPr>
        <w:t>Заполняются графы в случае проведения обследования объектов социальной, инженерной и транспортной инфраструктур в указанной сфере в текущем году.</w:t>
      </w:r>
    </w:p>
    <w:sectPr w:rsidR="003E656E" w:rsidRPr="00321B09" w:rsidSect="00477093">
      <w:headerReference w:type="default" r:id="rId6"/>
      <w:pgSz w:w="16840" w:h="11907" w:orient="landscape"/>
      <w:pgMar w:top="1134" w:right="851" w:bottom="709" w:left="1418" w:header="720" w:footer="720" w:gutter="0"/>
      <w:pgNumType w:start="1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5035" w:rsidRDefault="00CE5035" w:rsidP="004F422F">
      <w:pPr>
        <w:spacing w:after="0" w:line="240" w:lineRule="auto"/>
      </w:pPr>
      <w:r>
        <w:separator/>
      </w:r>
    </w:p>
  </w:endnote>
  <w:endnote w:type="continuationSeparator" w:id="0">
    <w:p w:rsidR="00CE5035" w:rsidRDefault="00CE5035" w:rsidP="004F4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5035" w:rsidRDefault="00CE5035" w:rsidP="004F422F">
      <w:pPr>
        <w:spacing w:after="0" w:line="240" w:lineRule="auto"/>
      </w:pPr>
      <w:r>
        <w:separator/>
      </w:r>
    </w:p>
  </w:footnote>
  <w:footnote w:type="continuationSeparator" w:id="0">
    <w:p w:rsidR="00CE5035" w:rsidRDefault="00CE5035" w:rsidP="004F4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929144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4F422F" w:rsidRPr="004F422F" w:rsidRDefault="004F422F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4F422F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4F422F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4F422F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4F422F">
          <w:rPr>
            <w:rFonts w:ascii="Liberation Serif" w:hAnsi="Liberation Serif" w:cs="Liberation Serif"/>
            <w:sz w:val="28"/>
            <w:szCs w:val="28"/>
          </w:rPr>
          <w:t>2</w:t>
        </w:r>
        <w:r w:rsidRPr="004F422F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4F422F" w:rsidRPr="00097039" w:rsidRDefault="004F422F">
    <w:pPr>
      <w:pStyle w:val="a3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CD8"/>
    <w:rsid w:val="00046692"/>
    <w:rsid w:val="00097039"/>
    <w:rsid w:val="000F2CD8"/>
    <w:rsid w:val="002918E6"/>
    <w:rsid w:val="002E4C3D"/>
    <w:rsid w:val="00321B09"/>
    <w:rsid w:val="003E656E"/>
    <w:rsid w:val="003E7A1E"/>
    <w:rsid w:val="00477093"/>
    <w:rsid w:val="004D26E1"/>
    <w:rsid w:val="004F422F"/>
    <w:rsid w:val="00613AD9"/>
    <w:rsid w:val="006E1C0F"/>
    <w:rsid w:val="008F407F"/>
    <w:rsid w:val="009F152A"/>
    <w:rsid w:val="00C14404"/>
    <w:rsid w:val="00CE5035"/>
    <w:rsid w:val="00DE2ED2"/>
    <w:rsid w:val="00F1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B284C"/>
  <w15:chartTrackingRefBased/>
  <w15:docId w15:val="{EF985753-A226-4E32-AF8F-AAD618C4E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2CD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E4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4F4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422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F4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422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Помелова Галина</dc:creator>
  <cp:keywords/>
  <dc:description/>
  <cp:lastModifiedBy>Помелова Галина</cp:lastModifiedBy>
  <cp:revision>17</cp:revision>
  <dcterms:created xsi:type="dcterms:W3CDTF">2025-08-25T10:33:00Z</dcterms:created>
  <dcterms:modified xsi:type="dcterms:W3CDTF">2025-08-25T11:42:00Z</dcterms:modified>
</cp:coreProperties>
</file>